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60DB" w14:textId="020493D2" w:rsidR="006D603C" w:rsidRDefault="006D603C" w:rsidP="00127BDE">
      <w:pPr>
        <w:tabs>
          <w:tab w:val="left" w:pos="7803"/>
        </w:tabs>
        <w:rPr>
          <w:rFonts w:cs="Calibri"/>
          <w:szCs w:val="22"/>
        </w:rPr>
      </w:pPr>
    </w:p>
    <w:p w14:paraId="04A78D99" w14:textId="77777777" w:rsidR="00E4786E" w:rsidRDefault="00E4786E" w:rsidP="00127BDE">
      <w:pPr>
        <w:tabs>
          <w:tab w:val="left" w:pos="7803"/>
        </w:tabs>
        <w:rPr>
          <w:rFonts w:cs="Calibri"/>
          <w:szCs w:val="22"/>
        </w:rPr>
      </w:pPr>
    </w:p>
    <w:tbl>
      <w:tblPr>
        <w:tblStyle w:val="Tabelacomgrelha"/>
        <w:tblW w:w="8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032"/>
      </w:tblGrid>
      <w:tr w:rsidR="000E3A44" w:rsidRPr="000E3A44" w14:paraId="1FC249D4" w14:textId="77777777" w:rsidTr="13726BEC">
        <w:trPr>
          <w:trHeight w:val="360"/>
        </w:trPr>
        <w:tc>
          <w:tcPr>
            <w:tcW w:w="6658" w:type="dxa"/>
            <w:noWrap/>
            <w:vAlign w:val="center"/>
            <w:hideMark/>
          </w:tcPr>
          <w:p w14:paraId="662C8941" w14:textId="77777777" w:rsidR="000E3A44" w:rsidRPr="000E3A44" w:rsidRDefault="000E3A44" w:rsidP="006973A3">
            <w:pPr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E3A44">
              <w:rPr>
                <w:rFonts w:ascii="Arial" w:hAnsi="Arial" w:cs="Arial"/>
                <w:b/>
                <w:bCs/>
                <w:szCs w:val="22"/>
              </w:rPr>
              <w:t>DESIGNAÇÃO</w:t>
            </w:r>
          </w:p>
        </w:tc>
        <w:tc>
          <w:tcPr>
            <w:tcW w:w="2032" w:type="dxa"/>
            <w:noWrap/>
            <w:vAlign w:val="center"/>
            <w:hideMark/>
          </w:tcPr>
          <w:p w14:paraId="559A6930" w14:textId="77777777" w:rsidR="000E3A44" w:rsidRPr="000E3A44" w:rsidRDefault="000E3A44" w:rsidP="006973A3">
            <w:pPr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E3A44">
              <w:rPr>
                <w:rFonts w:ascii="Arial" w:hAnsi="Arial" w:cs="Arial"/>
                <w:b/>
                <w:bCs/>
                <w:szCs w:val="22"/>
              </w:rPr>
              <w:t>QUANTIDADE</w:t>
            </w:r>
          </w:p>
        </w:tc>
      </w:tr>
      <w:tr w:rsidR="000E3A44" w:rsidRPr="000E3A44" w14:paraId="2DDB7A48" w14:textId="77777777" w:rsidTr="13726BEC">
        <w:trPr>
          <w:trHeight w:val="360"/>
        </w:trPr>
        <w:tc>
          <w:tcPr>
            <w:tcW w:w="6658" w:type="dxa"/>
            <w:noWrap/>
            <w:vAlign w:val="center"/>
          </w:tcPr>
          <w:p w14:paraId="7B97195D" w14:textId="44657623" w:rsidR="000E3A44" w:rsidRPr="000E3A44" w:rsidRDefault="00615714" w:rsidP="000E3A44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Ligadores Torçada 6 kV AS 1D 16-95/4-25</w:t>
            </w:r>
          </w:p>
        </w:tc>
        <w:tc>
          <w:tcPr>
            <w:tcW w:w="2032" w:type="dxa"/>
            <w:noWrap/>
            <w:vAlign w:val="center"/>
          </w:tcPr>
          <w:p w14:paraId="6EB4EC55" w14:textId="16CAF499" w:rsidR="000E3A44" w:rsidRPr="000E3A44" w:rsidRDefault="006813A6" w:rsidP="000E3A44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0E3A44" w:rsidRPr="000E3A44" w14:paraId="1D696E26" w14:textId="77777777" w:rsidTr="13726BEC">
        <w:trPr>
          <w:trHeight w:val="360"/>
        </w:trPr>
        <w:tc>
          <w:tcPr>
            <w:tcW w:w="6658" w:type="dxa"/>
            <w:noWrap/>
            <w:vAlign w:val="center"/>
          </w:tcPr>
          <w:p w14:paraId="57EEEA4E" w14:textId="19F18754" w:rsidR="000E3A44" w:rsidRPr="000E3A44" w:rsidRDefault="00422291" w:rsidP="001F2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Ponta de cabo torçado LXS 4X16mm2 de 2 metros de comprimento</w:t>
            </w:r>
          </w:p>
        </w:tc>
        <w:tc>
          <w:tcPr>
            <w:tcW w:w="2032" w:type="dxa"/>
            <w:noWrap/>
            <w:vAlign w:val="center"/>
          </w:tcPr>
          <w:p w14:paraId="039F9D7D" w14:textId="61E15703" w:rsidR="000E3A44" w:rsidRPr="000E3A44" w:rsidRDefault="00422291" w:rsidP="000E3A44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6B5209BB" w14:textId="43B3E771" w:rsidR="13726BEC" w:rsidRDefault="13726BEC"/>
    <w:p w14:paraId="3C094E21" w14:textId="77777777" w:rsidR="00BE5AE6" w:rsidRPr="00127BDE" w:rsidRDefault="00BE5AE6" w:rsidP="00127BDE">
      <w:pPr>
        <w:tabs>
          <w:tab w:val="left" w:pos="7803"/>
        </w:tabs>
        <w:rPr>
          <w:rFonts w:cs="Calibri"/>
          <w:szCs w:val="22"/>
        </w:rPr>
      </w:pPr>
      <w:bookmarkStart w:id="0" w:name="_GoBack"/>
      <w:bookmarkEnd w:id="0"/>
    </w:p>
    <w:sectPr w:rsidR="00BE5AE6" w:rsidRPr="00127BDE" w:rsidSect="007B78FF">
      <w:headerReference w:type="default" r:id="rId8"/>
      <w:footerReference w:type="default" r:id="rId9"/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259A" w14:textId="77777777" w:rsidR="00FF5D70" w:rsidRDefault="00FF5D70" w:rsidP="00C47B0C">
      <w:pPr>
        <w:spacing w:before="0"/>
      </w:pPr>
      <w:r>
        <w:separator/>
      </w:r>
    </w:p>
  </w:endnote>
  <w:endnote w:type="continuationSeparator" w:id="0">
    <w:p w14:paraId="6CC8E6ED" w14:textId="77777777" w:rsidR="00FF5D70" w:rsidRDefault="00FF5D70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1F26" w14:textId="2D123882" w:rsidR="00397D65" w:rsidRPr="00540778" w:rsidRDefault="00397D65" w:rsidP="00397D65">
    <w:pPr>
      <w:pStyle w:val="Rodap"/>
      <w:jc w:val="left"/>
      <w:rPr>
        <w:lang w:val="en-US"/>
      </w:rPr>
    </w:pPr>
    <w:r w:rsidRPr="00540778">
      <w:rPr>
        <w:lang w:val="en-US"/>
      </w:rPr>
      <w:t>RC</w:t>
    </w:r>
    <w:r w:rsidR="00540778" w:rsidRPr="00540778">
      <w:rPr>
        <w:lang w:val="en-US"/>
      </w:rPr>
      <w:t>.</w:t>
    </w:r>
    <w:r w:rsidRPr="00540778">
      <w:rPr>
        <w:lang w:val="en-US"/>
      </w:rPr>
      <w:t>04</w:t>
    </w:r>
    <w:r w:rsidR="00540778" w:rsidRPr="00540778">
      <w:rPr>
        <w:lang w:val="en-US"/>
      </w:rPr>
      <w:t>_ INST_CONT_BTN.R3</w:t>
    </w:r>
  </w:p>
  <w:p w14:paraId="44C8CFC8" w14:textId="2407AE22" w:rsidR="00B15B79" w:rsidRDefault="00B81466" w:rsidP="00B81466">
    <w:pPr>
      <w:pStyle w:val="Rodap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44B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44B9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BFA2" w14:textId="77777777" w:rsidR="00FF5D70" w:rsidRDefault="00FF5D70" w:rsidP="00C47B0C">
      <w:pPr>
        <w:spacing w:before="0"/>
      </w:pPr>
      <w:r>
        <w:separator/>
      </w:r>
    </w:p>
  </w:footnote>
  <w:footnote w:type="continuationSeparator" w:id="0">
    <w:p w14:paraId="77454F5C" w14:textId="77777777" w:rsidR="00FF5D70" w:rsidRDefault="00FF5D70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2F0" w14:textId="77777777" w:rsidR="00DD0719" w:rsidRDefault="00DD0719" w:rsidP="00870ECC">
    <w:pPr>
      <w:pStyle w:val="Cabealho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2545D09" wp14:editId="2DF25554">
          <wp:simplePos x="0" y="0"/>
          <wp:positionH relativeFrom="column">
            <wp:posOffset>-565785</wp:posOffset>
          </wp:positionH>
          <wp:positionV relativeFrom="paragraph">
            <wp:posOffset>9525</wp:posOffset>
          </wp:positionV>
          <wp:extent cx="1085850" cy="685800"/>
          <wp:effectExtent l="0" t="0" r="0" b="0"/>
          <wp:wrapNone/>
          <wp:docPr id="4" name="Picture 4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ADBB3" w14:textId="60F9051C" w:rsidR="00DD0719" w:rsidRDefault="00EC52D6" w:rsidP="00100171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RELAÇÃO DE </w:t>
    </w:r>
    <w:r w:rsidR="001F2FAA">
      <w:rPr>
        <w:b/>
        <w:sz w:val="32"/>
        <w:szCs w:val="32"/>
      </w:rPr>
      <w:t>MATERIAIS</w:t>
    </w:r>
    <w:r w:rsidR="00B15B79">
      <w:rPr>
        <w:b/>
        <w:sz w:val="32"/>
        <w:szCs w:val="32"/>
      </w:rPr>
      <w:t xml:space="preserve"> CONSUMÍVEIS</w:t>
    </w:r>
  </w:p>
  <w:p w14:paraId="28545B30" w14:textId="18A35ABC" w:rsidR="00BE5AE6" w:rsidRDefault="008E79A2" w:rsidP="00100171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INSTALADOR </w:t>
    </w:r>
    <w:r w:rsidR="00B15B79">
      <w:rPr>
        <w:b/>
        <w:sz w:val="32"/>
        <w:szCs w:val="32"/>
      </w:rPr>
      <w:t xml:space="preserve">DE </w:t>
    </w:r>
    <w:r w:rsidR="00184671">
      <w:rPr>
        <w:b/>
        <w:sz w:val="32"/>
        <w:szCs w:val="32"/>
      </w:rPr>
      <w:t>CONTAGEM BTN</w:t>
    </w:r>
  </w:p>
  <w:p w14:paraId="1FEB14E8" w14:textId="2A0D0D86" w:rsidR="00DD0719" w:rsidRPr="00540778" w:rsidRDefault="00540778" w:rsidP="00870ECC">
    <w:pPr>
      <w:pStyle w:val="Cabealho"/>
      <w:tabs>
        <w:tab w:val="left" w:pos="1515"/>
        <w:tab w:val="center" w:pos="4890"/>
      </w:tabs>
      <w:jc w:val="center"/>
      <w:rPr>
        <w:b/>
        <w:sz w:val="32"/>
        <w:szCs w:val="32"/>
        <w:lang w:val="en-US"/>
      </w:rPr>
    </w:pPr>
    <w:r w:rsidRPr="00540778">
      <w:rPr>
        <w:b/>
        <w:sz w:val="32"/>
        <w:szCs w:val="32"/>
        <w:lang w:val="en-US"/>
      </w:rPr>
      <w:t>(INST</w:t>
    </w:r>
    <w:r>
      <w:rPr>
        <w:b/>
        <w:sz w:val="32"/>
        <w:szCs w:val="32"/>
        <w:lang w:val="en-US"/>
      </w:rPr>
      <w:t xml:space="preserve"> </w:t>
    </w:r>
    <w:r w:rsidRPr="00540778">
      <w:rPr>
        <w:b/>
        <w:sz w:val="32"/>
        <w:szCs w:val="32"/>
        <w:lang w:val="en-US"/>
      </w:rPr>
      <w:t>CONT</w:t>
    </w:r>
    <w:r>
      <w:rPr>
        <w:b/>
        <w:sz w:val="32"/>
        <w:szCs w:val="32"/>
        <w:lang w:val="en-US"/>
      </w:rPr>
      <w:t xml:space="preserve"> </w:t>
    </w:r>
    <w:r w:rsidRPr="00540778">
      <w:rPr>
        <w:b/>
        <w:sz w:val="32"/>
        <w:szCs w:val="32"/>
        <w:lang w:val="en-US"/>
      </w:rPr>
      <w:t>BTN)</w:t>
    </w:r>
  </w:p>
  <w:p w14:paraId="188DC893" w14:textId="77777777" w:rsidR="00DD0719" w:rsidRPr="00540778" w:rsidRDefault="00DD071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AA9"/>
    <w:multiLevelType w:val="hybridMultilevel"/>
    <w:tmpl w:val="3FC490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212"/>
    <w:multiLevelType w:val="hybridMultilevel"/>
    <w:tmpl w:val="ED8836D6"/>
    <w:lvl w:ilvl="0" w:tplc="AD5292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780"/>
    <w:multiLevelType w:val="hybridMultilevel"/>
    <w:tmpl w:val="D584B0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C5F"/>
    <w:multiLevelType w:val="hybridMultilevel"/>
    <w:tmpl w:val="5B040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A11"/>
    <w:multiLevelType w:val="hybridMultilevel"/>
    <w:tmpl w:val="AD787DA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46EA2"/>
    <w:multiLevelType w:val="multilevel"/>
    <w:tmpl w:val="373C6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1C4E5A"/>
    <w:multiLevelType w:val="hybridMultilevel"/>
    <w:tmpl w:val="144605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813"/>
    <w:multiLevelType w:val="hybridMultilevel"/>
    <w:tmpl w:val="67AEDC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1D0C"/>
    <w:multiLevelType w:val="hybridMultilevel"/>
    <w:tmpl w:val="FF3073E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856"/>
    <w:multiLevelType w:val="hybridMultilevel"/>
    <w:tmpl w:val="B50E565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80CCA"/>
    <w:multiLevelType w:val="hybridMultilevel"/>
    <w:tmpl w:val="72F8255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EE4385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4654"/>
    <w:multiLevelType w:val="hybridMultilevel"/>
    <w:tmpl w:val="835A757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5C13"/>
    <w:multiLevelType w:val="hybridMultilevel"/>
    <w:tmpl w:val="8542C7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10D3"/>
    <w:multiLevelType w:val="hybridMultilevel"/>
    <w:tmpl w:val="43AC7C26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F0629C"/>
    <w:multiLevelType w:val="multilevel"/>
    <w:tmpl w:val="95FA0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578"/>
    <w:multiLevelType w:val="multilevel"/>
    <w:tmpl w:val="182CA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77512"/>
    <w:multiLevelType w:val="multilevel"/>
    <w:tmpl w:val="04D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521A65F1"/>
    <w:multiLevelType w:val="hybridMultilevel"/>
    <w:tmpl w:val="6EDA4388"/>
    <w:lvl w:ilvl="0" w:tplc="44700A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8BE"/>
    <w:multiLevelType w:val="hybridMultilevel"/>
    <w:tmpl w:val="121CFCC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A625A"/>
    <w:multiLevelType w:val="hybridMultilevel"/>
    <w:tmpl w:val="FF40E3A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364"/>
    <w:multiLevelType w:val="hybridMultilevel"/>
    <w:tmpl w:val="8BFE2CB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D2073"/>
    <w:multiLevelType w:val="hybridMultilevel"/>
    <w:tmpl w:val="2102D5B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83AD7"/>
    <w:multiLevelType w:val="hybridMultilevel"/>
    <w:tmpl w:val="F5E2A8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4EAC"/>
    <w:multiLevelType w:val="hybridMultilevel"/>
    <w:tmpl w:val="D952B6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0B5C"/>
    <w:multiLevelType w:val="hybridMultilevel"/>
    <w:tmpl w:val="11C2B8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412B"/>
    <w:multiLevelType w:val="hybridMultilevel"/>
    <w:tmpl w:val="BF42D4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1219"/>
    <w:multiLevelType w:val="hybridMultilevel"/>
    <w:tmpl w:val="0BA6317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247AE"/>
    <w:multiLevelType w:val="hybridMultilevel"/>
    <w:tmpl w:val="6F2A0E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F0307"/>
    <w:multiLevelType w:val="hybridMultilevel"/>
    <w:tmpl w:val="B38ED82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C7980"/>
    <w:multiLevelType w:val="multilevel"/>
    <w:tmpl w:val="08A60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7854"/>
    <w:multiLevelType w:val="hybridMultilevel"/>
    <w:tmpl w:val="E9C6D78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A15E4"/>
    <w:multiLevelType w:val="hybridMultilevel"/>
    <w:tmpl w:val="DF069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A03"/>
    <w:multiLevelType w:val="hybridMultilevel"/>
    <w:tmpl w:val="AAC4B6E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7"/>
  </w:num>
  <w:num w:numId="5">
    <w:abstractNumId w:val="20"/>
  </w:num>
  <w:num w:numId="6">
    <w:abstractNumId w:val="16"/>
  </w:num>
  <w:num w:numId="7">
    <w:abstractNumId w:val="36"/>
  </w:num>
  <w:num w:numId="8">
    <w:abstractNumId w:val="23"/>
  </w:num>
  <w:num w:numId="9">
    <w:abstractNumId w:val="4"/>
  </w:num>
  <w:num w:numId="10">
    <w:abstractNumId w:val="25"/>
  </w:num>
  <w:num w:numId="11">
    <w:abstractNumId w:val="22"/>
  </w:num>
  <w:num w:numId="12">
    <w:abstractNumId w:val="41"/>
  </w:num>
  <w:num w:numId="13">
    <w:abstractNumId w:val="21"/>
  </w:num>
  <w:num w:numId="14">
    <w:abstractNumId w:val="7"/>
  </w:num>
  <w:num w:numId="15">
    <w:abstractNumId w:val="29"/>
  </w:num>
  <w:num w:numId="16">
    <w:abstractNumId w:val="40"/>
  </w:num>
  <w:num w:numId="17">
    <w:abstractNumId w:val="19"/>
  </w:num>
  <w:num w:numId="18">
    <w:abstractNumId w:val="2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32"/>
  </w:num>
  <w:num w:numId="23">
    <w:abstractNumId w:val="34"/>
  </w:num>
  <w:num w:numId="24">
    <w:abstractNumId w:val="38"/>
  </w:num>
  <w:num w:numId="25">
    <w:abstractNumId w:val="5"/>
  </w:num>
  <w:num w:numId="26">
    <w:abstractNumId w:val="33"/>
  </w:num>
  <w:num w:numId="27">
    <w:abstractNumId w:val="43"/>
  </w:num>
  <w:num w:numId="28">
    <w:abstractNumId w:val="44"/>
  </w:num>
  <w:num w:numId="29">
    <w:abstractNumId w:val="9"/>
  </w:num>
  <w:num w:numId="30">
    <w:abstractNumId w:val="37"/>
  </w:num>
  <w:num w:numId="31">
    <w:abstractNumId w:val="10"/>
  </w:num>
  <w:num w:numId="32">
    <w:abstractNumId w:val="13"/>
  </w:num>
  <w:num w:numId="33">
    <w:abstractNumId w:val="31"/>
  </w:num>
  <w:num w:numId="34">
    <w:abstractNumId w:val="35"/>
  </w:num>
  <w:num w:numId="35">
    <w:abstractNumId w:val="14"/>
  </w:num>
  <w:num w:numId="36">
    <w:abstractNumId w:val="2"/>
  </w:num>
  <w:num w:numId="37">
    <w:abstractNumId w:val="42"/>
  </w:num>
  <w:num w:numId="38">
    <w:abstractNumId w:val="30"/>
  </w:num>
  <w:num w:numId="39">
    <w:abstractNumId w:val="28"/>
  </w:num>
  <w:num w:numId="40">
    <w:abstractNumId w:val="8"/>
  </w:num>
  <w:num w:numId="41">
    <w:abstractNumId w:val="6"/>
  </w:num>
  <w:num w:numId="42">
    <w:abstractNumId w:val="39"/>
  </w:num>
  <w:num w:numId="43">
    <w:abstractNumId w:val="12"/>
  </w:num>
  <w:num w:numId="44">
    <w:abstractNumId w:val="1"/>
  </w:num>
  <w:num w:numId="45">
    <w:abstractNumId w:val="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C"/>
    <w:rsid w:val="00000D60"/>
    <w:rsid w:val="000023EE"/>
    <w:rsid w:val="00037D00"/>
    <w:rsid w:val="00054857"/>
    <w:rsid w:val="000C4434"/>
    <w:rsid w:val="000E3A44"/>
    <w:rsid w:val="00100171"/>
    <w:rsid w:val="00105AD3"/>
    <w:rsid w:val="0011076F"/>
    <w:rsid w:val="001221EC"/>
    <w:rsid w:val="00127978"/>
    <w:rsid w:val="00127BDE"/>
    <w:rsid w:val="00127E69"/>
    <w:rsid w:val="00137189"/>
    <w:rsid w:val="00137658"/>
    <w:rsid w:val="001722FF"/>
    <w:rsid w:val="00173DD1"/>
    <w:rsid w:val="00184671"/>
    <w:rsid w:val="001A5CF2"/>
    <w:rsid w:val="001A63B0"/>
    <w:rsid w:val="001B078A"/>
    <w:rsid w:val="001D3A3D"/>
    <w:rsid w:val="001D607C"/>
    <w:rsid w:val="001D610C"/>
    <w:rsid w:val="001F2FAA"/>
    <w:rsid w:val="00211277"/>
    <w:rsid w:val="002605A8"/>
    <w:rsid w:val="00263E92"/>
    <w:rsid w:val="00277D15"/>
    <w:rsid w:val="002972DD"/>
    <w:rsid w:val="00297635"/>
    <w:rsid w:val="002C429F"/>
    <w:rsid w:val="002C51F1"/>
    <w:rsid w:val="002C5251"/>
    <w:rsid w:val="002D02CB"/>
    <w:rsid w:val="002E0799"/>
    <w:rsid w:val="002F497E"/>
    <w:rsid w:val="00311055"/>
    <w:rsid w:val="00316341"/>
    <w:rsid w:val="003174BE"/>
    <w:rsid w:val="00317E0C"/>
    <w:rsid w:val="00344453"/>
    <w:rsid w:val="00383091"/>
    <w:rsid w:val="00386ECE"/>
    <w:rsid w:val="003870EE"/>
    <w:rsid w:val="00397D65"/>
    <w:rsid w:val="003B32BC"/>
    <w:rsid w:val="003F508C"/>
    <w:rsid w:val="00407548"/>
    <w:rsid w:val="00422291"/>
    <w:rsid w:val="004311C5"/>
    <w:rsid w:val="00456D61"/>
    <w:rsid w:val="00496368"/>
    <w:rsid w:val="004B0A7F"/>
    <w:rsid w:val="004B4723"/>
    <w:rsid w:val="004B6208"/>
    <w:rsid w:val="004C4D4E"/>
    <w:rsid w:val="004C6ED8"/>
    <w:rsid w:val="004E4A9C"/>
    <w:rsid w:val="004E7050"/>
    <w:rsid w:val="00505D07"/>
    <w:rsid w:val="0051655E"/>
    <w:rsid w:val="00540778"/>
    <w:rsid w:val="005450E2"/>
    <w:rsid w:val="00546C9F"/>
    <w:rsid w:val="00560D58"/>
    <w:rsid w:val="00572243"/>
    <w:rsid w:val="00573CC4"/>
    <w:rsid w:val="00582EB6"/>
    <w:rsid w:val="0058614C"/>
    <w:rsid w:val="005C3AA1"/>
    <w:rsid w:val="005D4BAE"/>
    <w:rsid w:val="005D5590"/>
    <w:rsid w:val="005E31FE"/>
    <w:rsid w:val="005E3C31"/>
    <w:rsid w:val="00604665"/>
    <w:rsid w:val="00615714"/>
    <w:rsid w:val="00647BAF"/>
    <w:rsid w:val="0066455B"/>
    <w:rsid w:val="006653AE"/>
    <w:rsid w:val="0067482D"/>
    <w:rsid w:val="006813A6"/>
    <w:rsid w:val="00687CA6"/>
    <w:rsid w:val="006973A3"/>
    <w:rsid w:val="006A4CCF"/>
    <w:rsid w:val="006B0EBC"/>
    <w:rsid w:val="006B52E5"/>
    <w:rsid w:val="006C4B0F"/>
    <w:rsid w:val="006D603C"/>
    <w:rsid w:val="006F08F4"/>
    <w:rsid w:val="006F1B52"/>
    <w:rsid w:val="006F68DA"/>
    <w:rsid w:val="00735C0B"/>
    <w:rsid w:val="00736CC2"/>
    <w:rsid w:val="00765D5A"/>
    <w:rsid w:val="00777513"/>
    <w:rsid w:val="0078741D"/>
    <w:rsid w:val="007B35D9"/>
    <w:rsid w:val="007B78FF"/>
    <w:rsid w:val="007D58A0"/>
    <w:rsid w:val="007F67F0"/>
    <w:rsid w:val="0080557B"/>
    <w:rsid w:val="00830C6A"/>
    <w:rsid w:val="00831DB5"/>
    <w:rsid w:val="00832153"/>
    <w:rsid w:val="008432B1"/>
    <w:rsid w:val="0084440E"/>
    <w:rsid w:val="00844418"/>
    <w:rsid w:val="00856FE4"/>
    <w:rsid w:val="00870ECC"/>
    <w:rsid w:val="008A1145"/>
    <w:rsid w:val="008A618E"/>
    <w:rsid w:val="008C5762"/>
    <w:rsid w:val="008D21AE"/>
    <w:rsid w:val="008E0B30"/>
    <w:rsid w:val="008E79A2"/>
    <w:rsid w:val="00901AC2"/>
    <w:rsid w:val="00903B65"/>
    <w:rsid w:val="009275E8"/>
    <w:rsid w:val="00933905"/>
    <w:rsid w:val="00943C08"/>
    <w:rsid w:val="00945B8B"/>
    <w:rsid w:val="009726D6"/>
    <w:rsid w:val="009B1611"/>
    <w:rsid w:val="009D42C7"/>
    <w:rsid w:val="009E4DBD"/>
    <w:rsid w:val="00A3689D"/>
    <w:rsid w:val="00A37B69"/>
    <w:rsid w:val="00A42F62"/>
    <w:rsid w:val="00A50D9C"/>
    <w:rsid w:val="00A61B6E"/>
    <w:rsid w:val="00A77327"/>
    <w:rsid w:val="00A77C08"/>
    <w:rsid w:val="00A80B51"/>
    <w:rsid w:val="00A8186B"/>
    <w:rsid w:val="00A818FF"/>
    <w:rsid w:val="00A82786"/>
    <w:rsid w:val="00A86160"/>
    <w:rsid w:val="00A949BB"/>
    <w:rsid w:val="00AB1027"/>
    <w:rsid w:val="00AB17E4"/>
    <w:rsid w:val="00AC2826"/>
    <w:rsid w:val="00AC3962"/>
    <w:rsid w:val="00AD1909"/>
    <w:rsid w:val="00AE5CAE"/>
    <w:rsid w:val="00AE716E"/>
    <w:rsid w:val="00AF240F"/>
    <w:rsid w:val="00B15B79"/>
    <w:rsid w:val="00B23DF9"/>
    <w:rsid w:val="00B35A86"/>
    <w:rsid w:val="00B42447"/>
    <w:rsid w:val="00B81466"/>
    <w:rsid w:val="00B83214"/>
    <w:rsid w:val="00BB05EF"/>
    <w:rsid w:val="00BC2C66"/>
    <w:rsid w:val="00BC6388"/>
    <w:rsid w:val="00BE5AE6"/>
    <w:rsid w:val="00C07807"/>
    <w:rsid w:val="00C07FF4"/>
    <w:rsid w:val="00C221C5"/>
    <w:rsid w:val="00C4260E"/>
    <w:rsid w:val="00C47B0C"/>
    <w:rsid w:val="00C61BAF"/>
    <w:rsid w:val="00C93C21"/>
    <w:rsid w:val="00CA76AB"/>
    <w:rsid w:val="00CB09CC"/>
    <w:rsid w:val="00CC5165"/>
    <w:rsid w:val="00CD32A1"/>
    <w:rsid w:val="00CE0346"/>
    <w:rsid w:val="00CE05A9"/>
    <w:rsid w:val="00D043D7"/>
    <w:rsid w:val="00D0618D"/>
    <w:rsid w:val="00D21028"/>
    <w:rsid w:val="00D22446"/>
    <w:rsid w:val="00D32C16"/>
    <w:rsid w:val="00D44B9F"/>
    <w:rsid w:val="00D57520"/>
    <w:rsid w:val="00D77760"/>
    <w:rsid w:val="00D8290A"/>
    <w:rsid w:val="00D96088"/>
    <w:rsid w:val="00DB1AE6"/>
    <w:rsid w:val="00DB7049"/>
    <w:rsid w:val="00DC3DC7"/>
    <w:rsid w:val="00DD0719"/>
    <w:rsid w:val="00DE04A9"/>
    <w:rsid w:val="00E01CA2"/>
    <w:rsid w:val="00E02DAF"/>
    <w:rsid w:val="00E4786E"/>
    <w:rsid w:val="00E6772C"/>
    <w:rsid w:val="00E7065B"/>
    <w:rsid w:val="00E8170D"/>
    <w:rsid w:val="00E82924"/>
    <w:rsid w:val="00EB0B4B"/>
    <w:rsid w:val="00EC3CC8"/>
    <w:rsid w:val="00EC52D6"/>
    <w:rsid w:val="00ED4360"/>
    <w:rsid w:val="00EE561E"/>
    <w:rsid w:val="00EF0CE9"/>
    <w:rsid w:val="00EF7F62"/>
    <w:rsid w:val="00F04E90"/>
    <w:rsid w:val="00F13C00"/>
    <w:rsid w:val="00F17A90"/>
    <w:rsid w:val="00F320BF"/>
    <w:rsid w:val="00F328BF"/>
    <w:rsid w:val="00F91E71"/>
    <w:rsid w:val="00F94BD0"/>
    <w:rsid w:val="00FB2212"/>
    <w:rsid w:val="00FB2B27"/>
    <w:rsid w:val="00FC0639"/>
    <w:rsid w:val="00FD12E5"/>
    <w:rsid w:val="00FE4404"/>
    <w:rsid w:val="00FF5D70"/>
    <w:rsid w:val="00FF763E"/>
    <w:rsid w:val="137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arte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Cabealho3">
    <w:name w:val="heading 3"/>
    <w:basedOn w:val="Normal"/>
    <w:next w:val="Normal"/>
    <w:link w:val="Cabealho3Carte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870ECC"/>
    <w:rPr>
      <w:rFonts w:ascii="Calibri" w:hAnsi="Calibri"/>
      <w:b/>
      <w:sz w:val="24"/>
    </w:rPr>
  </w:style>
  <w:style w:type="paragraph" w:styleId="Cabealho">
    <w:name w:val="header"/>
    <w:basedOn w:val="Normal"/>
    <w:link w:val="CabealhoCarte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rsid w:val="00C47B0C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B0C"/>
    <w:rPr>
      <w:rFonts w:ascii="Century Gothic" w:hAnsi="Century Gothic"/>
    </w:rPr>
  </w:style>
  <w:style w:type="table" w:styleId="Tabelacomgrelha">
    <w:name w:val="Table Grid"/>
    <w:basedOn w:val="Tabela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Ttulo1Carter">
    <w:name w:val="Título 1 Caráter"/>
    <w:basedOn w:val="Tipodeletrapredefinidodopargrafo"/>
    <w:link w:val="Ttulo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94BD0"/>
    <w:rPr>
      <w:color w:val="808080"/>
    </w:rPr>
  </w:style>
  <w:style w:type="paragraph" w:styleId="Legenda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TabeladeGrelha1Clara-Destaque3">
    <w:name w:val="Grid Table 1 Light Accent 3"/>
    <w:basedOn w:val="Tabela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rsid w:val="00397D6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9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1DC29DB81641A9318D65A4A99145" ma:contentTypeVersion="6" ma:contentTypeDescription="Criar um novo documento." ma:contentTypeScope="" ma:versionID="653a80f9aad371f1c5687e495b913a95">
  <xsd:schema xmlns:xsd="http://www.w3.org/2001/XMLSchema" xmlns:xs="http://www.w3.org/2001/XMLSchema" xmlns:p="http://schemas.microsoft.com/office/2006/metadata/properties" xmlns:ns2="a3c027ef-5fcf-418e-b28a-ae51fed5581a" xmlns:ns3="c30494b6-4503-4247-91f7-1124a5935ff9" targetNamespace="http://schemas.microsoft.com/office/2006/metadata/properties" ma:root="true" ma:fieldsID="dbb61c3dbe8e59c0d9428b3ba65425a7" ns2:_="" ns3:_="">
    <xsd:import namespace="a3c027ef-5fcf-418e-b28a-ae51fed5581a"/>
    <xsd:import namespace="c30494b6-4503-4247-91f7-1124a59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27ef-5fcf-418e-b28a-ae51fed55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94b6-4503-4247-91f7-1124a59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A65BB-11F3-4994-8CF2-A026E0B14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2A65A-955A-4CD1-B28F-8AC23CA9E408}"/>
</file>

<file path=customXml/itemProps3.xml><?xml version="1.0" encoding="utf-8"?>
<ds:datastoreItem xmlns:ds="http://schemas.openxmlformats.org/officeDocument/2006/customXml" ds:itemID="{383BCB24-53A0-49B8-A124-347DDE96BDDD}"/>
</file>

<file path=customXml/itemProps4.xml><?xml version="1.0" encoding="utf-8"?>
<ds:datastoreItem xmlns:ds="http://schemas.openxmlformats.org/officeDocument/2006/customXml" ds:itemID="{D6A6BB73-9401-4D97-B778-7F95871D8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Baleiro</dc:creator>
  <cp:keywords/>
  <dc:description/>
  <cp:lastModifiedBy>ANA MARGARIDA SILVA</cp:lastModifiedBy>
  <cp:revision>11</cp:revision>
  <cp:lastPrinted>2020-11-10T11:46:00Z</cp:lastPrinted>
  <dcterms:created xsi:type="dcterms:W3CDTF">2018-09-24T15:05:00Z</dcterms:created>
  <dcterms:modified xsi:type="dcterms:W3CDTF">2020-11-10T11:46:00Z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E223204@edp.pt</vt:lpwstr>
  </property>
  <property fmtid="{D5CDD505-2E9C-101B-9397-08002B2CF9AE}" pid="5" name="MSIP_Label_f7f8580f-1005-4a37-8c38-a5a2bd628a66_SetDate">
    <vt:lpwstr>2018-06-12T14:15:35.1873838Z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SetDate">
    <vt:lpwstr>2018-06-12T14:15:35.1873838Z</vt:lpwstr>
  </property>
  <property fmtid="{D5CDD505-2E9C-101B-9397-08002B2CF9AE}" pid="12" name="MSIP_Label_9811530c-902c-4b75-8616-d6c82cd1332a_Name">
    <vt:lpwstr>No personal data</vt:lpwstr>
  </property>
  <property fmtid="{D5CDD505-2E9C-101B-9397-08002B2CF9AE}" pid="13" name="MSIP_Label_9811530c-902c-4b75-8616-d6c82cd1332a_Extended_MSFT_Method">
    <vt:lpwstr>Automatic</vt:lpwstr>
  </property>
  <property fmtid="{D5CDD505-2E9C-101B-9397-08002B2CF9AE}" pid="14" name="Sensitivity">
    <vt:lpwstr>Public No personal data</vt:lpwstr>
  </property>
  <property fmtid="{D5CDD505-2E9C-101B-9397-08002B2CF9AE}" pid="15" name="ContentTypeId">
    <vt:lpwstr>0x010100D50C1DC29DB81641A9318D65A4A99145</vt:lpwstr>
  </property>
  <property fmtid="{D5CDD505-2E9C-101B-9397-08002B2CF9AE}" pid="16" name="Order">
    <vt:r8>24100</vt:r8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</Properties>
</file>